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07A" w:rsidRDefault="0095007A" w:rsidP="0095007A">
      <w:pPr>
        <w:pStyle w:val="3"/>
      </w:pPr>
      <w:r>
        <w:t>Администрация муниципального образования «Город Астрахань»</w:t>
      </w:r>
    </w:p>
    <w:p w:rsidR="0095007A" w:rsidRDefault="0095007A" w:rsidP="0095007A">
      <w:pPr>
        <w:pStyle w:val="3"/>
      </w:pPr>
      <w:r>
        <w:t>РАСПОРЯЖЕНИЕ</w:t>
      </w:r>
      <w:r>
        <w:t xml:space="preserve"> </w:t>
      </w:r>
    </w:p>
    <w:p w:rsidR="0095007A" w:rsidRDefault="0095007A" w:rsidP="0095007A">
      <w:pPr>
        <w:pStyle w:val="3"/>
      </w:pPr>
      <w:bookmarkStart w:id="0" w:name="_GoBack"/>
      <w:bookmarkEnd w:id="0"/>
      <w:r>
        <w:t>01 июня 2021 года № 940-р</w:t>
      </w:r>
    </w:p>
    <w:p w:rsidR="0095007A" w:rsidRDefault="0095007A" w:rsidP="0095007A">
      <w:pPr>
        <w:pStyle w:val="3"/>
      </w:pPr>
      <w:r>
        <w:t xml:space="preserve">«О предоставлении разрешения на отклонение от </w:t>
      </w:r>
      <w:proofErr w:type="gramStart"/>
      <w:r>
        <w:t>предельных</w:t>
      </w:r>
      <w:proofErr w:type="gramEnd"/>
    </w:p>
    <w:p w:rsidR="0095007A" w:rsidRDefault="0095007A" w:rsidP="0095007A">
      <w:pPr>
        <w:pStyle w:val="3"/>
      </w:pPr>
      <w:r>
        <w:t xml:space="preserve"> параметров разрешенного строительства, реконструкции</w:t>
      </w:r>
    </w:p>
    <w:p w:rsidR="0095007A" w:rsidRDefault="0095007A" w:rsidP="0095007A">
      <w:pPr>
        <w:pStyle w:val="3"/>
      </w:pPr>
      <w:r>
        <w:t xml:space="preserve"> объекта капитального строительства </w:t>
      </w:r>
    </w:p>
    <w:p w:rsidR="0095007A" w:rsidRDefault="0095007A" w:rsidP="0095007A">
      <w:pPr>
        <w:pStyle w:val="3"/>
      </w:pPr>
      <w:r>
        <w:t>по ул. 11</w:t>
      </w:r>
      <w:proofErr w:type="gramStart"/>
      <w:r>
        <w:t xml:space="preserve"> </w:t>
      </w:r>
      <w:proofErr w:type="spellStart"/>
      <w:r>
        <w:t>К</w:t>
      </w:r>
      <w:proofErr w:type="gramEnd"/>
      <w:r>
        <w:t>р</w:t>
      </w:r>
      <w:proofErr w:type="spellEnd"/>
      <w:r>
        <w:t>. Армии/ ул. Куликова, 75 в Кировском районе г. Астрахани»</w:t>
      </w:r>
    </w:p>
    <w:p w:rsidR="0095007A" w:rsidRDefault="0095007A" w:rsidP="0095007A">
      <w:pPr>
        <w:pStyle w:val="a3"/>
        <w:ind w:firstLine="709"/>
      </w:pPr>
      <w:proofErr w:type="gramStart"/>
      <w:r>
        <w:t xml:space="preserve">В связи с обращением </w:t>
      </w:r>
      <w:proofErr w:type="spellStart"/>
      <w:r>
        <w:t>Шовина</w:t>
      </w:r>
      <w:proofErr w:type="spellEnd"/>
      <w:r>
        <w:t xml:space="preserve"> С.И. от 19.03.2021 № 05-04-01-1366,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Положением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 образования «Город</w:t>
      </w:r>
      <w:proofErr w:type="gramEnd"/>
      <w:r>
        <w:t xml:space="preserve"> Астрахань» от 19.06.2018 № 70, с изменениями, внесенными решением Городской Думы муниципального образования «Город Астрахань» от 03.10.2019 № 97, протоколом заседания комиссии по землепользованию и застройке муниципального образования «Город Астрахань» от 30.04.2021:</w:t>
      </w:r>
    </w:p>
    <w:p w:rsidR="0095007A" w:rsidRDefault="0095007A" w:rsidP="0095007A">
      <w:pPr>
        <w:pStyle w:val="a3"/>
        <w:ind w:firstLine="709"/>
      </w:pPr>
      <w:r>
        <w:t>1. Предоставить разрешение на отклонение от предельных параметров разрешенного строительства, реконструкции объекта капитального строительства нежилого назначения по ул. 11</w:t>
      </w:r>
      <w:proofErr w:type="gramStart"/>
      <w:r>
        <w:t xml:space="preserve"> </w:t>
      </w:r>
      <w:proofErr w:type="spellStart"/>
      <w:r>
        <w:t>К</w:t>
      </w:r>
      <w:proofErr w:type="gramEnd"/>
      <w:r>
        <w:t>р</w:t>
      </w:r>
      <w:proofErr w:type="spellEnd"/>
      <w:r>
        <w:t>. Армии/ ул. Куликова, 75 в Кировском районе г. Астрахани в отношении земельного участка площадью 538 кв. м (кадастровый номер 30:12:000000:7427): минимальное количество мест на погрузочно-разгрузочных площадках - 0%, согласно приложению к настоящему распоряжению администрации муниципального образования «Город Астрахань».</w:t>
      </w:r>
    </w:p>
    <w:p w:rsidR="0095007A" w:rsidRDefault="0095007A" w:rsidP="0095007A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направить заявителю копию настоящего распоряжения администрации муниципального образования «Город Астрахань».</w:t>
      </w:r>
    </w:p>
    <w:p w:rsidR="0095007A" w:rsidRDefault="0095007A" w:rsidP="0095007A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95007A" w:rsidRDefault="0095007A" w:rsidP="0095007A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5007A" w:rsidRDefault="0095007A" w:rsidP="0095007A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95007A" w:rsidRDefault="0095007A" w:rsidP="0095007A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5007A" w:rsidRDefault="0095007A" w:rsidP="0095007A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95007A" w:rsidRDefault="0095007A" w:rsidP="0095007A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95007A"/>
    <w:sectPr w:rsidR="00FF4A14" w:rsidSect="0095007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07A"/>
    <w:rsid w:val="008505A8"/>
    <w:rsid w:val="0095007A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007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007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007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007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2021-06-10T06:25:00Z</dcterms:created>
  <dcterms:modified xsi:type="dcterms:W3CDTF">2021-06-10T06:26:00Z</dcterms:modified>
</cp:coreProperties>
</file>